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6A00" w14:textId="77777777" w:rsidR="00F87415" w:rsidRPr="000249A8" w:rsidRDefault="00F87415" w:rsidP="000249A8">
      <w:pPr>
        <w:jc w:val="center"/>
        <w:rPr>
          <w:rFonts w:ascii="Verdana" w:hAnsi="Verdana"/>
          <w:b/>
          <w:bCs/>
          <w:sz w:val="24"/>
          <w:szCs w:val="24"/>
        </w:rPr>
      </w:pPr>
    </w:p>
    <w:p w14:paraId="14A36405" w14:textId="19E3BB1E" w:rsidR="000249A8" w:rsidRPr="000249A8" w:rsidRDefault="000249A8" w:rsidP="000249A8">
      <w:pPr>
        <w:spacing w:after="0" w:line="240" w:lineRule="auto"/>
        <w:jc w:val="center"/>
        <w:rPr>
          <w:rFonts w:ascii="Verdana" w:hAnsi="Verdana"/>
          <w:b/>
          <w:bCs/>
          <w:color w:val="0070C0"/>
          <w:sz w:val="28"/>
          <w:szCs w:val="28"/>
          <w:u w:val="single"/>
        </w:rPr>
      </w:pPr>
      <w:r w:rsidRPr="000249A8">
        <w:rPr>
          <w:rFonts w:ascii="Verdana" w:hAnsi="Verdana"/>
          <w:b/>
          <w:bCs/>
          <w:color w:val="0070C0"/>
          <w:sz w:val="28"/>
          <w:szCs w:val="28"/>
          <w:u w:val="single"/>
        </w:rPr>
        <w:t xml:space="preserve">Omnitrans </w:t>
      </w:r>
      <w:r w:rsidR="00E61A97">
        <w:rPr>
          <w:rFonts w:ascii="Verdana" w:hAnsi="Verdana"/>
          <w:b/>
          <w:bCs/>
          <w:color w:val="0070C0"/>
          <w:sz w:val="28"/>
          <w:szCs w:val="28"/>
          <w:u w:val="single"/>
        </w:rPr>
        <w:t>Mobile Fare Validator</w:t>
      </w:r>
      <w:r w:rsidRPr="000249A8">
        <w:rPr>
          <w:rFonts w:ascii="Verdana" w:hAnsi="Verdana"/>
          <w:b/>
          <w:bCs/>
          <w:color w:val="0070C0"/>
          <w:sz w:val="28"/>
          <w:szCs w:val="28"/>
          <w:u w:val="single"/>
        </w:rPr>
        <w:t xml:space="preserve"> FAQ</w:t>
      </w:r>
      <w:r w:rsidR="00E61A97">
        <w:rPr>
          <w:rFonts w:ascii="Verdana" w:hAnsi="Verdana"/>
          <w:b/>
          <w:bCs/>
          <w:color w:val="0070C0"/>
          <w:sz w:val="28"/>
          <w:szCs w:val="28"/>
          <w:u w:val="single"/>
        </w:rPr>
        <w:t>s</w:t>
      </w:r>
    </w:p>
    <w:p w14:paraId="5E119D84" w14:textId="253DCE16" w:rsidR="000249A8" w:rsidRPr="000249A8" w:rsidRDefault="00E61A97" w:rsidP="000249A8">
      <w:pPr>
        <w:spacing w:after="0" w:line="240" w:lineRule="auto"/>
        <w:jc w:val="center"/>
        <w:rPr>
          <w:rFonts w:ascii="Verdana" w:hAnsi="Verdana"/>
          <w:b/>
          <w:bCs/>
          <w:color w:val="0070C0"/>
          <w:sz w:val="28"/>
          <w:szCs w:val="28"/>
          <w:u w:val="single"/>
        </w:rPr>
      </w:pPr>
      <w:r>
        <w:rPr>
          <w:rFonts w:ascii="Verdana" w:hAnsi="Verdana"/>
          <w:b/>
          <w:bCs/>
          <w:color w:val="0070C0"/>
          <w:sz w:val="28"/>
          <w:szCs w:val="28"/>
          <w:u w:val="single"/>
        </w:rPr>
        <w:t>November 2023</w:t>
      </w:r>
    </w:p>
    <w:p w14:paraId="746B0B64" w14:textId="77777777" w:rsidR="004129B8" w:rsidRDefault="004129B8">
      <w:pPr>
        <w:rPr>
          <w:rFonts w:ascii="Verdana" w:hAnsi="Verdana"/>
          <w:color w:val="0070C0"/>
          <w:sz w:val="24"/>
          <w:szCs w:val="24"/>
        </w:rPr>
      </w:pPr>
    </w:p>
    <w:p w14:paraId="6464B250" w14:textId="4AC1EC8D" w:rsidR="00F87415" w:rsidRPr="00E52DC8" w:rsidRDefault="00E61A97" w:rsidP="00E61A97">
      <w:pPr>
        <w:rPr>
          <w:rFonts w:ascii="Verdana" w:hAnsi="Verdana"/>
          <w:color w:val="0070C0"/>
          <w:sz w:val="24"/>
          <w:szCs w:val="24"/>
        </w:rPr>
      </w:pPr>
      <w:r>
        <w:rPr>
          <w:rFonts w:ascii="Verdana" w:hAnsi="Verdana"/>
          <w:color w:val="0070C0"/>
          <w:sz w:val="24"/>
          <w:szCs w:val="24"/>
        </w:rPr>
        <w:t>What are mobile fare validators</w:t>
      </w:r>
      <w:r w:rsidR="00E52DC8" w:rsidRPr="00E52DC8">
        <w:rPr>
          <w:rFonts w:ascii="Verdana" w:hAnsi="Verdana"/>
          <w:color w:val="0070C0"/>
          <w:sz w:val="24"/>
          <w:szCs w:val="24"/>
        </w:rPr>
        <w:t>?</w:t>
      </w:r>
      <w:r w:rsidRPr="00E61A97">
        <w:rPr>
          <w:rFonts w:ascii="Verdana" w:hAnsi="Verdana"/>
          <w:noProof/>
          <w:sz w:val="24"/>
          <w:szCs w:val="24"/>
        </w:rPr>
        <w:t xml:space="preserve"> </w:t>
      </w:r>
      <w:r>
        <w:rPr>
          <w:rFonts w:ascii="Verdana" w:hAnsi="Verdana"/>
          <w:noProof/>
          <w:sz w:val="24"/>
          <w:szCs w:val="24"/>
        </w:rPr>
        <w:drawing>
          <wp:anchor distT="0" distB="0" distL="114300" distR="114300" simplePos="0" relativeHeight="251658240" behindDoc="0" locked="0" layoutInCell="1" allowOverlap="1" wp14:anchorId="0C9CB557" wp14:editId="04FB0C05">
            <wp:simplePos x="0" y="0"/>
            <wp:positionH relativeFrom="column">
              <wp:posOffset>4648200</wp:posOffset>
            </wp:positionH>
            <wp:positionV relativeFrom="paragraph">
              <wp:posOffset>3175</wp:posOffset>
            </wp:positionV>
            <wp:extent cx="2208530" cy="1552575"/>
            <wp:effectExtent l="0" t="0" r="1270" b="9525"/>
            <wp:wrapSquare wrapText="bothSides"/>
            <wp:docPr id="191540265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402655"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8530" cy="1552575"/>
                    </a:xfrm>
                    <a:prstGeom prst="rect">
                      <a:avLst/>
                    </a:prstGeom>
                  </pic:spPr>
                </pic:pic>
              </a:graphicData>
            </a:graphic>
            <wp14:sizeRelH relativeFrom="page">
              <wp14:pctWidth>0</wp14:pctWidth>
            </wp14:sizeRelH>
            <wp14:sizeRelV relativeFrom="page">
              <wp14:pctHeight>0</wp14:pctHeight>
            </wp14:sizeRelV>
          </wp:anchor>
        </w:drawing>
      </w:r>
    </w:p>
    <w:p w14:paraId="6B4C9E7A" w14:textId="34B488EC" w:rsidR="00E52DC8" w:rsidRPr="00323F08" w:rsidRDefault="00E61A97" w:rsidP="00E52DC8">
      <w:pPr>
        <w:rPr>
          <w:rFonts w:ascii="Verdana" w:hAnsi="Verdana"/>
          <w:sz w:val="24"/>
          <w:szCs w:val="24"/>
        </w:rPr>
      </w:pPr>
      <w:r>
        <w:rPr>
          <w:rFonts w:ascii="Verdana" w:hAnsi="Verdana"/>
          <w:sz w:val="24"/>
          <w:szCs w:val="24"/>
        </w:rPr>
        <w:t>Mobile fare validators (pictured in the photo at right next to the farebox) have been placed on all Omnitrans fixed route buses to record customer fares purchased via Token Transit or the Transit app.</w:t>
      </w:r>
    </w:p>
    <w:p w14:paraId="78C4D7CC" w14:textId="6D2F14E1" w:rsidR="0096050A" w:rsidRDefault="00E61A97">
      <w:pPr>
        <w:rPr>
          <w:rFonts w:ascii="Verdana" w:hAnsi="Verdana"/>
          <w:color w:val="0070C0"/>
          <w:sz w:val="24"/>
          <w:szCs w:val="24"/>
        </w:rPr>
      </w:pPr>
      <w:r>
        <w:rPr>
          <w:rFonts w:ascii="Verdana" w:hAnsi="Verdana"/>
          <w:color w:val="0070C0"/>
          <w:sz w:val="24"/>
          <w:szCs w:val="24"/>
        </w:rPr>
        <w:t>How do they work</w:t>
      </w:r>
      <w:r w:rsidR="00C232F7">
        <w:rPr>
          <w:rFonts w:ascii="Verdana" w:hAnsi="Verdana"/>
          <w:color w:val="0070C0"/>
          <w:sz w:val="24"/>
          <w:szCs w:val="24"/>
        </w:rPr>
        <w:t>?</w:t>
      </w:r>
    </w:p>
    <w:p w14:paraId="681097F5" w14:textId="6153D4C8" w:rsidR="0096050A" w:rsidRPr="0096050A" w:rsidRDefault="007F25FA">
      <w:pPr>
        <w:rPr>
          <w:rFonts w:ascii="Verdana" w:hAnsi="Verdana"/>
          <w:sz w:val="24"/>
          <w:szCs w:val="24"/>
        </w:rPr>
      </w:pPr>
      <w:r>
        <w:rPr>
          <w:rFonts w:ascii="Verdana" w:hAnsi="Verdana"/>
          <w:sz w:val="24"/>
          <w:szCs w:val="24"/>
        </w:rPr>
        <w:t>When customers board, instead of showing their mobile fare phone screen to their coach operator as they do now, customers will hold their phone screen close to the validator screen to record their fare. A green light and beep will indicate that their pass is accepted, while a red light will indicate a problem with their ticket.</w:t>
      </w:r>
    </w:p>
    <w:p w14:paraId="40923E71" w14:textId="014D57F7" w:rsidR="00766A0A" w:rsidRDefault="00E61A97">
      <w:pPr>
        <w:rPr>
          <w:rFonts w:ascii="Verdana" w:hAnsi="Verdana"/>
          <w:color w:val="0070C0"/>
          <w:sz w:val="24"/>
          <w:szCs w:val="24"/>
        </w:rPr>
      </w:pPr>
      <w:r>
        <w:rPr>
          <w:rFonts w:ascii="Verdana" w:hAnsi="Verdana"/>
          <w:color w:val="0070C0"/>
          <w:sz w:val="24"/>
          <w:szCs w:val="24"/>
        </w:rPr>
        <w:t>Why is Omnitrans using these validators</w:t>
      </w:r>
      <w:r w:rsidR="00C232F7">
        <w:rPr>
          <w:rFonts w:ascii="Verdana" w:hAnsi="Verdana"/>
          <w:color w:val="0070C0"/>
          <w:sz w:val="24"/>
          <w:szCs w:val="24"/>
        </w:rPr>
        <w:t>?</w:t>
      </w:r>
    </w:p>
    <w:p w14:paraId="7EB87F0F" w14:textId="77777777" w:rsidR="007F25FA" w:rsidRDefault="007F25FA">
      <w:pPr>
        <w:rPr>
          <w:rFonts w:ascii="Verdana" w:hAnsi="Verdana"/>
          <w:sz w:val="24"/>
          <w:szCs w:val="24"/>
        </w:rPr>
      </w:pPr>
      <w:r>
        <w:rPr>
          <w:rFonts w:ascii="Verdana" w:hAnsi="Verdana"/>
          <w:sz w:val="24"/>
          <w:szCs w:val="24"/>
        </w:rPr>
        <w:t xml:space="preserve">Omnitrans received grant funding to purchase and install the validators, which are designed to limit close interaction time between coach operators and customers, simplify the boarding process and provide more accurate ridership data. </w:t>
      </w:r>
    </w:p>
    <w:p w14:paraId="408FEBCD" w14:textId="3784DA53" w:rsidR="00766A0A" w:rsidRDefault="007F25FA">
      <w:pPr>
        <w:rPr>
          <w:rFonts w:ascii="Verdana" w:hAnsi="Verdana"/>
          <w:sz w:val="24"/>
          <w:szCs w:val="24"/>
        </w:rPr>
      </w:pPr>
      <w:r>
        <w:rPr>
          <w:rFonts w:ascii="Verdana" w:hAnsi="Verdana"/>
          <w:sz w:val="24"/>
          <w:szCs w:val="24"/>
        </w:rPr>
        <w:t>As technology progresses in the future, the validators also will be able to be used to record special program ridership such as Free Fares for School students.</w:t>
      </w:r>
    </w:p>
    <w:p w14:paraId="7B8CFDAE" w14:textId="5F2D3B95" w:rsidR="00EB3FC4" w:rsidRPr="000249A8" w:rsidRDefault="00BA2E8D" w:rsidP="00EB3FC4">
      <w:pPr>
        <w:rPr>
          <w:rFonts w:ascii="Verdana" w:hAnsi="Verdana"/>
          <w:color w:val="0070C0"/>
          <w:sz w:val="24"/>
          <w:szCs w:val="24"/>
        </w:rPr>
      </w:pPr>
      <w:r>
        <w:rPr>
          <w:rFonts w:ascii="Verdana" w:hAnsi="Verdana"/>
          <w:noProof/>
          <w:color w:val="0070C0"/>
          <w:sz w:val="24"/>
          <w:szCs w:val="24"/>
        </w:rPr>
        <w:drawing>
          <wp:anchor distT="0" distB="0" distL="114300" distR="114300" simplePos="0" relativeHeight="251659264" behindDoc="0" locked="0" layoutInCell="1" allowOverlap="1" wp14:anchorId="1924DE68" wp14:editId="544B496B">
            <wp:simplePos x="0" y="0"/>
            <wp:positionH relativeFrom="column">
              <wp:posOffset>0</wp:posOffset>
            </wp:positionH>
            <wp:positionV relativeFrom="paragraph">
              <wp:posOffset>4445</wp:posOffset>
            </wp:positionV>
            <wp:extent cx="877208" cy="1828800"/>
            <wp:effectExtent l="0" t="0" r="0" b="0"/>
            <wp:wrapSquare wrapText="bothSides"/>
            <wp:docPr id="33231427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14273" name="Picture 3" descr="Qr cod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7208" cy="1828800"/>
                    </a:xfrm>
                    <a:prstGeom prst="rect">
                      <a:avLst/>
                    </a:prstGeom>
                  </pic:spPr>
                </pic:pic>
              </a:graphicData>
            </a:graphic>
            <wp14:sizeRelH relativeFrom="page">
              <wp14:pctWidth>0</wp14:pctWidth>
            </wp14:sizeRelH>
            <wp14:sizeRelV relativeFrom="page">
              <wp14:pctHeight>0</wp14:pctHeight>
            </wp14:sizeRelV>
          </wp:anchor>
        </w:drawing>
      </w:r>
      <w:r w:rsidR="00E61A97">
        <w:rPr>
          <w:rFonts w:ascii="Verdana" w:hAnsi="Verdana"/>
          <w:color w:val="0070C0"/>
          <w:sz w:val="24"/>
          <w:szCs w:val="24"/>
        </w:rPr>
        <w:t xml:space="preserve">Will mobile fare </w:t>
      </w:r>
      <w:r>
        <w:rPr>
          <w:rFonts w:ascii="Verdana" w:hAnsi="Verdana"/>
          <w:color w:val="0070C0"/>
          <w:sz w:val="24"/>
          <w:szCs w:val="24"/>
        </w:rPr>
        <w:t xml:space="preserve">screens </w:t>
      </w:r>
      <w:r w:rsidR="00E61A97">
        <w:rPr>
          <w:rFonts w:ascii="Verdana" w:hAnsi="Verdana"/>
          <w:color w:val="0070C0"/>
          <w:sz w:val="24"/>
          <w:szCs w:val="24"/>
        </w:rPr>
        <w:t>look different on customers’ phones</w:t>
      </w:r>
      <w:r w:rsidR="00EB3FC4" w:rsidRPr="000249A8">
        <w:rPr>
          <w:rFonts w:ascii="Verdana" w:hAnsi="Verdana"/>
          <w:color w:val="0070C0"/>
          <w:sz w:val="24"/>
          <w:szCs w:val="24"/>
        </w:rPr>
        <w:t>?</w:t>
      </w:r>
    </w:p>
    <w:p w14:paraId="715596F4" w14:textId="622AA62E" w:rsidR="00EB3FC4" w:rsidRDefault="00BA2E8D">
      <w:pPr>
        <w:rPr>
          <w:rFonts w:ascii="Verdana" w:hAnsi="Verdana"/>
          <w:sz w:val="24"/>
          <w:szCs w:val="24"/>
        </w:rPr>
      </w:pPr>
      <w:r>
        <w:rPr>
          <w:rFonts w:ascii="Verdana" w:hAnsi="Verdana"/>
          <w:sz w:val="24"/>
          <w:szCs w:val="24"/>
        </w:rPr>
        <w:t xml:space="preserve">Yes. As you can see at left, mobile fare screens now will have a QR code to be “read” by the validator.  </w:t>
      </w:r>
    </w:p>
    <w:p w14:paraId="7B5292B9" w14:textId="3658CA1C" w:rsidR="00767EBB" w:rsidRPr="00767EBB" w:rsidRDefault="00E61A97">
      <w:pPr>
        <w:rPr>
          <w:rFonts w:ascii="Verdana" w:hAnsi="Verdana"/>
          <w:color w:val="0070C0"/>
          <w:sz w:val="24"/>
          <w:szCs w:val="24"/>
        </w:rPr>
      </w:pPr>
      <w:r>
        <w:rPr>
          <w:rFonts w:ascii="Verdana" w:hAnsi="Verdana"/>
          <w:color w:val="0070C0"/>
          <w:sz w:val="24"/>
          <w:szCs w:val="24"/>
        </w:rPr>
        <w:t>When will the validators ‘go live’</w:t>
      </w:r>
      <w:r w:rsidR="00767EBB" w:rsidRPr="00767EBB">
        <w:rPr>
          <w:rFonts w:ascii="Verdana" w:hAnsi="Verdana"/>
          <w:color w:val="0070C0"/>
          <w:sz w:val="24"/>
          <w:szCs w:val="24"/>
        </w:rPr>
        <w:t>?</w:t>
      </w:r>
    </w:p>
    <w:p w14:paraId="35247A93" w14:textId="16DA8A1E" w:rsidR="00767EBB" w:rsidRDefault="00673C4E">
      <w:pPr>
        <w:rPr>
          <w:rFonts w:ascii="Verdana" w:hAnsi="Verdana"/>
          <w:sz w:val="24"/>
          <w:szCs w:val="24"/>
        </w:rPr>
      </w:pPr>
      <w:r>
        <w:rPr>
          <w:rFonts w:ascii="Verdana" w:hAnsi="Verdana"/>
          <w:sz w:val="24"/>
          <w:szCs w:val="24"/>
        </w:rPr>
        <w:t>On Friday, December 1, 2023.</w:t>
      </w:r>
    </w:p>
    <w:p w14:paraId="424CB9FB" w14:textId="77777777" w:rsidR="00673C4E" w:rsidRDefault="00673C4E" w:rsidP="00673C4E">
      <w:pPr>
        <w:rPr>
          <w:rFonts w:ascii="Verdana" w:hAnsi="Verdana"/>
          <w:color w:val="0070C0"/>
          <w:sz w:val="24"/>
          <w:szCs w:val="24"/>
        </w:rPr>
      </w:pPr>
      <w:r>
        <w:rPr>
          <w:rFonts w:ascii="Verdana" w:hAnsi="Verdana"/>
          <w:color w:val="0070C0"/>
          <w:sz w:val="24"/>
          <w:szCs w:val="24"/>
        </w:rPr>
        <w:t>Can customers still show their mobile pass to a coach operator if they don’t want to use the validator?</w:t>
      </w:r>
    </w:p>
    <w:p w14:paraId="07682B2B" w14:textId="02820028" w:rsidR="00673C4E" w:rsidRDefault="00673C4E">
      <w:pPr>
        <w:rPr>
          <w:rFonts w:ascii="Verdana" w:hAnsi="Verdana"/>
          <w:sz w:val="24"/>
          <w:szCs w:val="24"/>
        </w:rPr>
      </w:pPr>
      <w:r>
        <w:rPr>
          <w:rFonts w:ascii="Verdana" w:hAnsi="Verdana"/>
          <w:sz w:val="24"/>
          <w:szCs w:val="24"/>
        </w:rPr>
        <w:t>Customers are encouraged to begin using the validators on December 1. We will have a 2-week grace period to allow customers and operators to get used to the validator equipment. Beginning December 16, 2023, no visual validation of mobile fares will be allowed onboard.</w:t>
      </w:r>
    </w:p>
    <w:p w14:paraId="6C31CB53" w14:textId="321D2A77" w:rsidR="00257E4E" w:rsidRPr="00257E4E" w:rsidRDefault="00257E4E">
      <w:pPr>
        <w:rPr>
          <w:rFonts w:ascii="Verdana" w:hAnsi="Verdana"/>
          <w:color w:val="0070C0"/>
          <w:sz w:val="24"/>
          <w:szCs w:val="24"/>
        </w:rPr>
      </w:pPr>
      <w:r w:rsidRPr="00257E4E">
        <w:rPr>
          <w:rFonts w:ascii="Verdana" w:hAnsi="Verdana"/>
          <w:color w:val="0070C0"/>
          <w:sz w:val="24"/>
          <w:szCs w:val="24"/>
        </w:rPr>
        <w:t>Should operators stop recording mobile fares on the farebox</w:t>
      </w:r>
      <w:r>
        <w:rPr>
          <w:rFonts w:ascii="Verdana" w:hAnsi="Verdana"/>
          <w:color w:val="0070C0"/>
          <w:sz w:val="24"/>
          <w:szCs w:val="24"/>
        </w:rPr>
        <w:t xml:space="preserve"> when customers board</w:t>
      </w:r>
      <w:r w:rsidRPr="00257E4E">
        <w:rPr>
          <w:rFonts w:ascii="Verdana" w:hAnsi="Verdana"/>
          <w:color w:val="0070C0"/>
          <w:sz w:val="24"/>
          <w:szCs w:val="24"/>
        </w:rPr>
        <w:t>?</w:t>
      </w:r>
    </w:p>
    <w:p w14:paraId="3C0F56DD" w14:textId="0143774D" w:rsidR="00257E4E" w:rsidRPr="00432620" w:rsidRDefault="00257E4E">
      <w:pPr>
        <w:rPr>
          <w:rFonts w:ascii="Verdana" w:hAnsi="Verdana"/>
          <w:sz w:val="24"/>
          <w:szCs w:val="24"/>
        </w:rPr>
      </w:pPr>
      <w:r>
        <w:rPr>
          <w:rFonts w:ascii="Verdana" w:hAnsi="Verdana"/>
          <w:sz w:val="24"/>
          <w:szCs w:val="24"/>
        </w:rPr>
        <w:t xml:space="preserve">From December 1 to January 2, 2024, operators should continue to record mobile fares on the farebox by pressing *5, even while validators are being used. This is to ensure/double-check that validators are recording data accurately. </w:t>
      </w:r>
    </w:p>
    <w:p w14:paraId="1FAE5DE5" w14:textId="77777777" w:rsidR="00257E4E" w:rsidRDefault="00257E4E">
      <w:pPr>
        <w:rPr>
          <w:rFonts w:ascii="Verdana" w:hAnsi="Verdana"/>
          <w:color w:val="0070C0"/>
          <w:sz w:val="24"/>
          <w:szCs w:val="24"/>
        </w:rPr>
      </w:pPr>
    </w:p>
    <w:p w14:paraId="690468EF" w14:textId="14446A4A" w:rsidR="00E52DC8" w:rsidRPr="00E52DC8" w:rsidRDefault="00096D30">
      <w:pPr>
        <w:rPr>
          <w:rFonts w:ascii="Verdana" w:hAnsi="Verdana"/>
          <w:color w:val="0070C0"/>
          <w:sz w:val="24"/>
          <w:szCs w:val="24"/>
        </w:rPr>
      </w:pPr>
      <w:r>
        <w:rPr>
          <w:rFonts w:ascii="Verdana" w:hAnsi="Verdana"/>
          <w:color w:val="0070C0"/>
          <w:sz w:val="24"/>
          <w:szCs w:val="24"/>
        </w:rPr>
        <w:lastRenderedPageBreak/>
        <w:t>What else do customers need to know</w:t>
      </w:r>
      <w:r w:rsidR="00E52DC8" w:rsidRPr="00E52DC8">
        <w:rPr>
          <w:rFonts w:ascii="Verdana" w:hAnsi="Verdana"/>
          <w:color w:val="0070C0"/>
          <w:sz w:val="24"/>
          <w:szCs w:val="24"/>
        </w:rPr>
        <w:t>?</w:t>
      </w:r>
    </w:p>
    <w:p w14:paraId="20E4E862" w14:textId="6F04DA74" w:rsidR="00EE0983" w:rsidRDefault="00673C4E">
      <w:pPr>
        <w:rPr>
          <w:rFonts w:ascii="Verdana" w:hAnsi="Verdana"/>
          <w:sz w:val="24"/>
          <w:szCs w:val="24"/>
        </w:rPr>
      </w:pPr>
      <w:r>
        <w:rPr>
          <w:rFonts w:ascii="Verdana" w:hAnsi="Verdana"/>
          <w:sz w:val="24"/>
          <w:szCs w:val="24"/>
        </w:rPr>
        <w:t>It is important for customers to remember to have their mobile pass ready when they board the bus. As you know, wi-fi is required to purchase a mobile pass, but not to activate it. Customers should activate their pass while at the bus stop to be ready when the bus arrives and avoid delays.</w:t>
      </w:r>
    </w:p>
    <w:sectPr w:rsidR="00EE0983" w:rsidSect="00323F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C6E70"/>
    <w:multiLevelType w:val="hybridMultilevel"/>
    <w:tmpl w:val="F7CE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56541"/>
    <w:multiLevelType w:val="multilevel"/>
    <w:tmpl w:val="86E4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0065379">
    <w:abstractNumId w:val="1"/>
  </w:num>
  <w:num w:numId="2" w16cid:durableId="31078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08"/>
    <w:rsid w:val="000249A8"/>
    <w:rsid w:val="00082D13"/>
    <w:rsid w:val="00096D30"/>
    <w:rsid w:val="00107CE3"/>
    <w:rsid w:val="00226DF1"/>
    <w:rsid w:val="00257E4E"/>
    <w:rsid w:val="00323F08"/>
    <w:rsid w:val="0034551E"/>
    <w:rsid w:val="00380FD3"/>
    <w:rsid w:val="003B1B9D"/>
    <w:rsid w:val="004129B8"/>
    <w:rsid w:val="004154B1"/>
    <w:rsid w:val="00416816"/>
    <w:rsid w:val="00432620"/>
    <w:rsid w:val="00494346"/>
    <w:rsid w:val="004A7795"/>
    <w:rsid w:val="00673C4E"/>
    <w:rsid w:val="007142EE"/>
    <w:rsid w:val="00766A0A"/>
    <w:rsid w:val="00767EBB"/>
    <w:rsid w:val="007F25FA"/>
    <w:rsid w:val="00831D23"/>
    <w:rsid w:val="008408AE"/>
    <w:rsid w:val="008420E9"/>
    <w:rsid w:val="008454A7"/>
    <w:rsid w:val="008C645D"/>
    <w:rsid w:val="0096050A"/>
    <w:rsid w:val="00977B6C"/>
    <w:rsid w:val="00992BE6"/>
    <w:rsid w:val="00A106C1"/>
    <w:rsid w:val="00A25F7A"/>
    <w:rsid w:val="00A4465C"/>
    <w:rsid w:val="00AA743F"/>
    <w:rsid w:val="00AE7BF3"/>
    <w:rsid w:val="00BA2E8D"/>
    <w:rsid w:val="00C232F7"/>
    <w:rsid w:val="00C75E10"/>
    <w:rsid w:val="00CF1726"/>
    <w:rsid w:val="00D7363D"/>
    <w:rsid w:val="00D73EB1"/>
    <w:rsid w:val="00DB0186"/>
    <w:rsid w:val="00DD2165"/>
    <w:rsid w:val="00E334FB"/>
    <w:rsid w:val="00E52DC8"/>
    <w:rsid w:val="00E61A97"/>
    <w:rsid w:val="00EB3FC4"/>
    <w:rsid w:val="00EE0983"/>
    <w:rsid w:val="00EF7680"/>
    <w:rsid w:val="00F8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DFEE"/>
  <w15:chartTrackingRefBased/>
  <w15:docId w15:val="{4909017B-42C0-4600-94F1-8FC4EEBE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54A7"/>
    <w:rPr>
      <w:color w:val="0000FF"/>
      <w:u w:val="single"/>
    </w:rPr>
  </w:style>
  <w:style w:type="paragraph" w:styleId="NormalWeb">
    <w:name w:val="Normal (Web)"/>
    <w:basedOn w:val="Normal"/>
    <w:uiPriority w:val="99"/>
    <w:semiHidden/>
    <w:unhideWhenUsed/>
    <w:rsid w:val="008454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1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45625">
      <w:bodyDiv w:val="1"/>
      <w:marLeft w:val="0"/>
      <w:marRight w:val="0"/>
      <w:marTop w:val="0"/>
      <w:marBottom w:val="0"/>
      <w:divBdr>
        <w:top w:val="none" w:sz="0" w:space="0" w:color="auto"/>
        <w:left w:val="none" w:sz="0" w:space="0" w:color="auto"/>
        <w:bottom w:val="none" w:sz="0" w:space="0" w:color="auto"/>
        <w:right w:val="none" w:sz="0" w:space="0" w:color="auto"/>
      </w:divBdr>
    </w:div>
    <w:div w:id="188980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Ramos</dc:creator>
  <cp:keywords/>
  <dc:description/>
  <cp:lastModifiedBy>Nicole Ramos</cp:lastModifiedBy>
  <cp:revision>2</cp:revision>
  <dcterms:created xsi:type="dcterms:W3CDTF">2023-11-16T22:29:00Z</dcterms:created>
  <dcterms:modified xsi:type="dcterms:W3CDTF">2023-11-16T22:29:00Z</dcterms:modified>
</cp:coreProperties>
</file>